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CDE" w:rsidRPr="00ED2CDE" w:rsidRDefault="005B495B" w:rsidP="009846FE">
      <w:pPr>
        <w:pStyle w:val="Pa14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FF0000"/>
          <w:sz w:val="36"/>
          <w:szCs w:val="36"/>
        </w:rPr>
        <w:t>2</w:t>
      </w:r>
      <w:r w:rsidR="009846FE" w:rsidRPr="009846FE">
        <w:rPr>
          <w:rFonts w:ascii="Arial" w:hAnsi="Arial" w:cs="Arial"/>
          <w:b/>
          <w:color w:val="FF0000"/>
          <w:sz w:val="36"/>
          <w:szCs w:val="36"/>
        </w:rPr>
        <w:t xml:space="preserve">. </w:t>
      </w:r>
      <w:r w:rsidR="00FA7880" w:rsidRPr="00377E3F">
        <w:rPr>
          <w:rFonts w:ascii="Arial" w:hAnsi="Arial" w:cs="Arial"/>
          <w:b/>
          <w:color w:val="A50021"/>
          <w:sz w:val="36"/>
          <w:szCs w:val="36"/>
        </w:rPr>
        <w:t>A S</w:t>
      </w:r>
      <w:r w:rsidR="00377E3F">
        <w:rPr>
          <w:rFonts w:ascii="Arial" w:hAnsi="Arial" w:cs="Arial"/>
          <w:b/>
          <w:color w:val="A50021"/>
          <w:sz w:val="36"/>
          <w:szCs w:val="36"/>
        </w:rPr>
        <w:t>eed</w:t>
      </w:r>
      <w:r w:rsidR="00FA7880" w:rsidRPr="00377E3F">
        <w:rPr>
          <w:rFonts w:ascii="Arial" w:hAnsi="Arial" w:cs="Arial"/>
          <w:b/>
          <w:color w:val="A50021"/>
          <w:sz w:val="36"/>
          <w:szCs w:val="36"/>
        </w:rPr>
        <w:t xml:space="preserve"> of </w:t>
      </w:r>
      <w:r w:rsidR="00377E3F">
        <w:rPr>
          <w:rFonts w:ascii="Arial" w:hAnsi="Arial" w:cs="Arial"/>
          <w:b/>
          <w:color w:val="A50021"/>
          <w:sz w:val="36"/>
          <w:szCs w:val="36"/>
        </w:rPr>
        <w:t>Pomegranate</w:t>
      </w:r>
      <w:r w:rsidR="00BF1055" w:rsidRPr="00377E3F">
        <w:rPr>
          <w:rFonts w:ascii="Arial" w:hAnsi="Arial" w:cs="Arial"/>
          <w:b/>
          <w:color w:val="A50021"/>
          <w:sz w:val="36"/>
          <w:szCs w:val="36"/>
        </w:rPr>
        <w:t xml:space="preserve"> </w:t>
      </w:r>
      <w:r w:rsidR="000477C0" w:rsidRPr="00377E3F">
        <w:rPr>
          <w:rFonts w:ascii="Arial" w:hAnsi="Arial" w:cs="Arial"/>
          <w:b/>
          <w:color w:val="A50021"/>
          <w:sz w:val="36"/>
          <w:szCs w:val="36"/>
        </w:rPr>
        <w:t>History</w:t>
      </w:r>
    </w:p>
    <w:p w:rsidR="00FA7880" w:rsidRPr="00A2658B" w:rsidRDefault="00377E3F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0B58F7">
        <w:rPr>
          <w:rFonts w:ascii="Arial" w:hAnsi="Arial" w:cs="Arial"/>
          <w:b/>
          <w:color w:val="000000"/>
          <w:sz w:val="24"/>
          <w:szCs w:val="24"/>
        </w:rPr>
        <w:t>The pomegranate is native to region between Northern India and Iran.</w:t>
      </w:r>
      <w:r>
        <w:rPr>
          <w:rFonts w:ascii="Arial" w:hAnsi="Arial" w:cs="Arial"/>
          <w:color w:val="000000"/>
          <w:sz w:val="24"/>
          <w:szCs w:val="24"/>
        </w:rPr>
        <w:t xml:space="preserve">  The fruit has been grown from India all the way through the Mediterranean basin since ancient times. </w:t>
      </w:r>
    </w:p>
    <w:p w:rsidR="00A2658B" w:rsidRPr="002077C1" w:rsidRDefault="00A2658B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Pomegranates traveled on the Silk Road to China </w:t>
      </w:r>
      <w:r w:rsidR="002077C1">
        <w:rPr>
          <w:rFonts w:ascii="Arial" w:hAnsi="Arial" w:cs="Arial"/>
          <w:color w:val="000000"/>
          <w:sz w:val="24"/>
          <w:szCs w:val="24"/>
        </w:rPr>
        <w:t>around 125 BC.</w:t>
      </w:r>
    </w:p>
    <w:p w:rsidR="002077C1" w:rsidRPr="00144118" w:rsidRDefault="002077C1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Approximately AD 1521 Hernando Cortez, a Spanish conquistador, conquered the Aztecs in Mexico and missionaries planted the Pomegranate trees there.  Eventually the trees were planted in missions in California</w:t>
      </w:r>
    </w:p>
    <w:p w:rsidR="00144118" w:rsidRPr="00377E3F" w:rsidRDefault="00144118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Pomegranates grow wild in the Middle East and were one of the first five domesticated crops along with olives, grapes, figs, and dates. </w:t>
      </w:r>
    </w:p>
    <w:p w:rsidR="00377E3F" w:rsidRPr="00377E3F" w:rsidRDefault="00377E3F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Even today the largest producer of pomegranates </w:t>
      </w:r>
      <w:r w:rsidR="00144118">
        <w:rPr>
          <w:rFonts w:ascii="Arial" w:hAnsi="Arial" w:cs="Arial"/>
          <w:color w:val="000000"/>
          <w:sz w:val="24"/>
          <w:szCs w:val="24"/>
        </w:rPr>
        <w:t xml:space="preserve">is the </w:t>
      </w:r>
      <w:r>
        <w:rPr>
          <w:rFonts w:ascii="Arial" w:hAnsi="Arial" w:cs="Arial"/>
          <w:color w:val="000000"/>
          <w:sz w:val="24"/>
          <w:szCs w:val="24"/>
        </w:rPr>
        <w:t xml:space="preserve">Mediterranean basin. </w:t>
      </w:r>
    </w:p>
    <w:p w:rsidR="00437E3D" w:rsidRPr="00437E3D" w:rsidRDefault="00377E3F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Due to the vibrant color of the pomegranate juice it has been used as a juice, in dyes and inks, and as a tannin for leather. </w:t>
      </w:r>
    </w:p>
    <w:p w:rsidR="00377E3F" w:rsidRPr="0050759E" w:rsidRDefault="00437E3D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When people would take long journeys in ancient times they would often take pomegranates with them because they have a relatively long shelf life and they travel well.  The fruit would provide a source of water and a condensed form of nutrients. </w:t>
      </w:r>
    </w:p>
    <w:p w:rsidR="0050759E" w:rsidRPr="0050759E" w:rsidRDefault="0050759E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Ancient Egyptian scribes used ink from pomegranates to write some of the gospels in the Bible. </w:t>
      </w:r>
    </w:p>
    <w:p w:rsidR="0050759E" w:rsidRPr="0050759E" w:rsidRDefault="0050759E" w:rsidP="00BF105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King Tut was buried with a vase that depicted pomegranates on it. </w:t>
      </w:r>
    </w:p>
    <w:p w:rsidR="0050759E" w:rsidRPr="0050759E" w:rsidRDefault="0050759E" w:rsidP="0050759E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word pomegranate comes from the Middle French word Pome Garnet which means seeded apple. </w:t>
      </w:r>
    </w:p>
    <w:p w:rsidR="00FA7880" w:rsidRPr="00FA7880" w:rsidRDefault="005B495B" w:rsidP="00FA7880">
      <w:pPr>
        <w:pStyle w:val="Pa14"/>
        <w:rPr>
          <w:rFonts w:ascii="Arial" w:hAnsi="Arial" w:cs="Arial"/>
          <w:b/>
          <w:color w:val="C00000"/>
          <w:sz w:val="36"/>
          <w:szCs w:val="36"/>
        </w:rPr>
      </w:pPr>
      <w:r>
        <w:rPr>
          <w:rFonts w:ascii="Arial" w:hAnsi="Arial" w:cs="Arial"/>
          <w:b/>
          <w:color w:val="FF0000"/>
          <w:sz w:val="36"/>
          <w:szCs w:val="36"/>
        </w:rPr>
        <w:t>3</w:t>
      </w:r>
      <w:r w:rsidR="009846FE" w:rsidRPr="009846FE">
        <w:rPr>
          <w:rFonts w:ascii="Arial" w:hAnsi="Arial" w:cs="Arial"/>
          <w:b/>
          <w:color w:val="FF0000"/>
          <w:sz w:val="36"/>
          <w:szCs w:val="36"/>
        </w:rPr>
        <w:t xml:space="preserve">. </w:t>
      </w:r>
      <w:r w:rsidR="00FA7880" w:rsidRPr="00377E3F">
        <w:rPr>
          <w:rFonts w:ascii="Arial" w:hAnsi="Arial" w:cs="Arial"/>
          <w:b/>
          <w:color w:val="A50021"/>
          <w:sz w:val="36"/>
          <w:szCs w:val="36"/>
        </w:rPr>
        <w:t xml:space="preserve">How Do </w:t>
      </w:r>
      <w:r w:rsidR="00377E3F">
        <w:rPr>
          <w:rFonts w:ascii="Arial" w:hAnsi="Arial" w:cs="Arial"/>
          <w:b/>
          <w:color w:val="A50021"/>
          <w:sz w:val="36"/>
          <w:szCs w:val="36"/>
        </w:rPr>
        <w:t>Pomegranate</w:t>
      </w:r>
      <w:r w:rsidR="00FA7880" w:rsidRPr="00377E3F">
        <w:rPr>
          <w:rFonts w:ascii="Arial" w:hAnsi="Arial" w:cs="Arial"/>
          <w:b/>
          <w:color w:val="A50021"/>
          <w:sz w:val="36"/>
          <w:szCs w:val="36"/>
        </w:rPr>
        <w:t>s Grow?</w:t>
      </w:r>
    </w:p>
    <w:p w:rsidR="00FA7880" w:rsidRDefault="0050759E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Pomegranates grow on a small tree, about 12-18 feet, that has slender small leaves.  </w:t>
      </w:r>
    </w:p>
    <w:p w:rsidR="0050759E" w:rsidRDefault="0050759E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flowers are large in size and are usually red.  They form a funnel shape and grow in clusters of 1-5.  </w:t>
      </w:r>
    </w:p>
    <w:p w:rsidR="0050759E" w:rsidRPr="000B58F7" w:rsidRDefault="000B58F7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The flowers are</w:t>
      </w:r>
      <w:r w:rsidR="0050759E" w:rsidRPr="000B58F7">
        <w:rPr>
          <w:rFonts w:ascii="Arial" w:hAnsi="Arial" w:cs="Arial"/>
          <w:b/>
          <w:color w:val="000000"/>
          <w:sz w:val="24"/>
          <w:szCs w:val="24"/>
        </w:rPr>
        <w:t xml:space="preserve"> pollinated by insects and hummingbirds. </w:t>
      </w:r>
    </w:p>
    <w:p w:rsidR="0050759E" w:rsidRDefault="0050759E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fruit grows into irregularly rounded pome that has a bright red leathery rind and a distinct calyx.  </w:t>
      </w:r>
      <w:r w:rsidR="003D06E8">
        <w:rPr>
          <w:rFonts w:ascii="Arial" w:hAnsi="Arial" w:cs="Arial"/>
          <w:color w:val="000000"/>
          <w:sz w:val="24"/>
          <w:szCs w:val="24"/>
        </w:rPr>
        <w:t xml:space="preserve">The rind encloses a spongy white tissue called the endocarp.  The endocarp encloses the arils, or juice sacs. </w:t>
      </w:r>
    </w:p>
    <w:p w:rsidR="003D06E8" w:rsidRDefault="003D06E8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fruit matures in about 6-7 months. </w:t>
      </w:r>
    </w:p>
    <w:p w:rsidR="003D06E8" w:rsidRDefault="003D06E8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Pomegranates grow best in dry climates that have mild winters. </w:t>
      </w:r>
    </w:p>
    <w:p w:rsidR="00343079" w:rsidRDefault="00343079" w:rsidP="00343079">
      <w:pPr>
        <w:pStyle w:val="Default"/>
        <w:rPr>
          <w:rFonts w:ascii="Arial" w:hAnsi="Arial" w:cs="Arial"/>
          <w:b/>
          <w:color w:val="C00000"/>
          <w:sz w:val="36"/>
          <w:szCs w:val="36"/>
        </w:rPr>
      </w:pPr>
      <w:r w:rsidRPr="00343079">
        <w:rPr>
          <w:rFonts w:ascii="Arial" w:hAnsi="Arial" w:cs="Arial"/>
          <w:b/>
          <w:color w:val="FF0000"/>
          <w:sz w:val="36"/>
          <w:szCs w:val="36"/>
        </w:rPr>
        <w:t xml:space="preserve">4. </w:t>
      </w:r>
      <w:r w:rsidRPr="00377E3F">
        <w:rPr>
          <w:rFonts w:ascii="Arial" w:hAnsi="Arial" w:cs="Arial"/>
          <w:b/>
          <w:color w:val="A50021"/>
          <w:sz w:val="36"/>
          <w:szCs w:val="36"/>
        </w:rPr>
        <w:t xml:space="preserve">What Season do we pick </w:t>
      </w:r>
      <w:r w:rsidR="003D06E8">
        <w:rPr>
          <w:rFonts w:ascii="Arial" w:hAnsi="Arial" w:cs="Arial"/>
          <w:b/>
          <w:color w:val="A50021"/>
          <w:sz w:val="36"/>
          <w:szCs w:val="36"/>
        </w:rPr>
        <w:t>Pomegranat</w:t>
      </w:r>
      <w:r w:rsidRPr="00377E3F">
        <w:rPr>
          <w:rFonts w:ascii="Arial" w:hAnsi="Arial" w:cs="Arial"/>
          <w:b/>
          <w:color w:val="A50021"/>
          <w:sz w:val="36"/>
          <w:szCs w:val="36"/>
        </w:rPr>
        <w:t>es?</w:t>
      </w:r>
    </w:p>
    <w:p w:rsidR="00CD589F" w:rsidRPr="00CD589F" w:rsidRDefault="00CD589F" w:rsidP="00FB45B4">
      <w:pPr>
        <w:pStyle w:val="Default"/>
        <w:numPr>
          <w:ilvl w:val="0"/>
          <w:numId w:val="12"/>
        </w:numPr>
        <w:ind w:left="360"/>
        <w:rPr>
          <w:rStyle w:val="apple-style-span"/>
          <w:rFonts w:ascii="Arial" w:hAnsi="Arial" w:cs="Arial"/>
          <w:b/>
          <w:color w:val="auto"/>
        </w:rPr>
      </w:pPr>
      <w:r>
        <w:rPr>
          <w:rStyle w:val="apple-style-span"/>
          <w:rFonts w:ascii="Arial" w:hAnsi="Arial" w:cs="Arial"/>
          <w:shd w:val="clear" w:color="auto" w:fill="FFFFFF"/>
        </w:rPr>
        <w:t xml:space="preserve">In the Northern Hemisphere the fruit is ready to be harvested in the months from September to February. </w:t>
      </w:r>
    </w:p>
    <w:p w:rsidR="0096561B" w:rsidRPr="0096561B" w:rsidRDefault="00CD589F" w:rsidP="00FB45B4">
      <w:pPr>
        <w:pStyle w:val="Default"/>
        <w:numPr>
          <w:ilvl w:val="0"/>
          <w:numId w:val="12"/>
        </w:numPr>
        <w:ind w:left="360"/>
        <w:rPr>
          <w:rStyle w:val="apple-style-span"/>
          <w:rFonts w:ascii="Arial" w:hAnsi="Arial" w:cs="Arial"/>
          <w:b/>
          <w:color w:val="auto"/>
        </w:rPr>
      </w:pPr>
      <w:r>
        <w:rPr>
          <w:rStyle w:val="apple-style-span"/>
          <w:rFonts w:ascii="Arial" w:hAnsi="Arial" w:cs="Arial"/>
          <w:shd w:val="clear" w:color="auto" w:fill="FFFFFF"/>
        </w:rPr>
        <w:t xml:space="preserve">The Southern Hemisphere has its peak season from March to May. </w:t>
      </w:r>
      <w:r w:rsidR="00FB45B4" w:rsidRPr="00094E3E">
        <w:rPr>
          <w:rStyle w:val="apple-style-span"/>
          <w:rFonts w:ascii="Arial" w:hAnsi="Arial" w:cs="Arial"/>
          <w:shd w:val="clear" w:color="auto" w:fill="FFFFFF"/>
        </w:rPr>
        <w:t> </w:t>
      </w:r>
    </w:p>
    <w:p w:rsidR="00C053D4" w:rsidRPr="00575365" w:rsidRDefault="00D646FC" w:rsidP="00575365">
      <w:pPr>
        <w:pStyle w:val="Pa2"/>
        <w:spacing w:before="20" w:line="261" w:lineRule="atLeast"/>
        <w:rPr>
          <w:rFonts w:ascii="Arial" w:hAnsi="Arial" w:cs="Arial"/>
          <w:b/>
          <w:sz w:val="36"/>
          <w:szCs w:val="36"/>
        </w:rPr>
      </w:pPr>
      <w:r w:rsidRPr="00D646FC">
        <w:rPr>
          <w:rFonts w:ascii="Arial" w:hAnsi="Arial" w:cs="Arial"/>
          <w:b/>
          <w:color w:val="FF0000"/>
          <w:sz w:val="36"/>
          <w:szCs w:val="36"/>
        </w:rPr>
        <w:t xml:space="preserve">5. </w:t>
      </w:r>
      <w:r w:rsidR="00C053D4" w:rsidRPr="00377E3F">
        <w:rPr>
          <w:rFonts w:ascii="Arial" w:hAnsi="Arial" w:cs="Arial"/>
          <w:b/>
          <w:color w:val="A50021"/>
          <w:sz w:val="36"/>
          <w:szCs w:val="36"/>
        </w:rPr>
        <w:t xml:space="preserve">Reasons to Eat </w:t>
      </w:r>
      <w:r w:rsidR="00CD589F">
        <w:rPr>
          <w:rFonts w:ascii="Arial" w:hAnsi="Arial" w:cs="Arial"/>
          <w:b/>
          <w:color w:val="A50021"/>
          <w:sz w:val="36"/>
          <w:szCs w:val="36"/>
        </w:rPr>
        <w:t>Pomegranat</w:t>
      </w:r>
      <w:r w:rsidR="00C053D4" w:rsidRPr="00377E3F">
        <w:rPr>
          <w:rFonts w:ascii="Arial" w:hAnsi="Arial" w:cs="Arial"/>
          <w:b/>
          <w:color w:val="A50021"/>
          <w:sz w:val="36"/>
          <w:szCs w:val="36"/>
        </w:rPr>
        <w:t xml:space="preserve">es </w:t>
      </w:r>
    </w:p>
    <w:p w:rsidR="00014EC9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One medium pomegranate contains 105 calories and several hundred edible seeds. </w:t>
      </w:r>
    </w:p>
    <w:p w:rsidR="00B041D4" w:rsidRPr="000B58F7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seeds of the pomegranate are a good source of </w:t>
      </w:r>
      <w:bookmarkStart w:id="0" w:name="_GoBack"/>
      <w:r w:rsidRPr="000B58F7">
        <w:rPr>
          <w:rFonts w:ascii="Arial" w:hAnsi="Arial" w:cs="Arial"/>
          <w:b/>
          <w:sz w:val="24"/>
          <w:szCs w:val="24"/>
        </w:rPr>
        <w:t xml:space="preserve">potassium and Vitamin C.  </w:t>
      </w:r>
    </w:p>
    <w:bookmarkEnd w:id="0"/>
    <w:p w:rsidR="00B041D4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fruit also contains polyphenol a compound that is shown to promote heart health. </w:t>
      </w:r>
    </w:p>
    <w:p w:rsidR="00B041D4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Also the red fruit helps clean clogged arteries and improve blood flow to the heart. </w:t>
      </w:r>
    </w:p>
    <w:p w:rsidR="00B041D4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seeds are a good source of vitamin C and potassium.</w:t>
      </w:r>
    </w:p>
    <w:p w:rsidR="00B041D4" w:rsidRDefault="00B041D4" w:rsidP="00BF1055">
      <w:pPr>
        <w:numPr>
          <w:ilvl w:val="0"/>
          <w:numId w:val="5"/>
        </w:numPr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dark color of the pomegranate juice has large amounts of antioxidants in it.  Antioxidants are credited in helping to prevent cancer and heart disease.  The antioxidants pick</w:t>
      </w:r>
      <w:r w:rsidR="00C510E2">
        <w:rPr>
          <w:rFonts w:ascii="Arial" w:hAnsi="Arial" w:cs="Arial"/>
          <w:sz w:val="24"/>
          <w:szCs w:val="24"/>
        </w:rPr>
        <w:t xml:space="preserve"> up</w:t>
      </w:r>
      <w:r>
        <w:rPr>
          <w:rFonts w:ascii="Arial" w:hAnsi="Arial" w:cs="Arial"/>
          <w:sz w:val="24"/>
          <w:szCs w:val="24"/>
        </w:rPr>
        <w:t xml:space="preserve"> harmful oxi</w:t>
      </w:r>
      <w:r w:rsidR="00A323AF">
        <w:rPr>
          <w:rFonts w:ascii="Arial" w:hAnsi="Arial" w:cs="Arial"/>
          <w:sz w:val="24"/>
          <w:szCs w:val="24"/>
        </w:rPr>
        <w:t>dizers in the body that can harm</w:t>
      </w:r>
      <w:r>
        <w:rPr>
          <w:rFonts w:ascii="Arial" w:hAnsi="Arial" w:cs="Arial"/>
          <w:sz w:val="24"/>
          <w:szCs w:val="24"/>
        </w:rPr>
        <w:t xml:space="preserve"> your DNA.  They are like </w:t>
      </w:r>
      <w:r w:rsidR="00157A40">
        <w:rPr>
          <w:rFonts w:ascii="Arial" w:hAnsi="Arial" w:cs="Arial"/>
          <w:sz w:val="24"/>
          <w:szCs w:val="24"/>
        </w:rPr>
        <w:t xml:space="preserve">soldiers for the cells in your body. </w:t>
      </w:r>
    </w:p>
    <w:p w:rsidR="000B0F3E" w:rsidRPr="000B0F3E" w:rsidRDefault="00D646FC" w:rsidP="00BF1055">
      <w:pPr>
        <w:spacing w:after="0"/>
        <w:rPr>
          <w:rFonts w:ascii="Arial" w:hAnsi="Arial" w:cs="Arial"/>
          <w:b/>
          <w:color w:val="C00000"/>
          <w:sz w:val="36"/>
          <w:szCs w:val="36"/>
        </w:rPr>
      </w:pPr>
      <w:r w:rsidRPr="00D646FC">
        <w:rPr>
          <w:rFonts w:ascii="Arial" w:hAnsi="Arial" w:cs="Arial"/>
          <w:b/>
          <w:color w:val="FF0000"/>
          <w:sz w:val="36"/>
          <w:szCs w:val="36"/>
        </w:rPr>
        <w:t xml:space="preserve">6. </w:t>
      </w:r>
      <w:r w:rsidR="000B0F3E" w:rsidRPr="00377E3F">
        <w:rPr>
          <w:rFonts w:ascii="Arial" w:hAnsi="Arial" w:cs="Arial"/>
          <w:b/>
          <w:color w:val="A50021"/>
          <w:sz w:val="36"/>
          <w:szCs w:val="36"/>
        </w:rPr>
        <w:t xml:space="preserve">How do you pick a good </w:t>
      </w:r>
      <w:r w:rsidR="00377E3F">
        <w:rPr>
          <w:rFonts w:ascii="Arial" w:hAnsi="Arial" w:cs="Arial"/>
          <w:b/>
          <w:color w:val="A50021"/>
          <w:sz w:val="36"/>
          <w:szCs w:val="36"/>
        </w:rPr>
        <w:t>Pomegranate</w:t>
      </w:r>
      <w:r w:rsidR="000B0F3E" w:rsidRPr="00377E3F">
        <w:rPr>
          <w:rFonts w:ascii="Arial" w:hAnsi="Arial" w:cs="Arial"/>
          <w:b/>
          <w:color w:val="A50021"/>
          <w:sz w:val="36"/>
          <w:szCs w:val="36"/>
        </w:rPr>
        <w:t>?</w:t>
      </w:r>
    </w:p>
    <w:p w:rsidR="00014EC9" w:rsidRDefault="00F22A85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pick out a ripe pomegranate at the store lightly tap the outside and it should make a metallic sound.  </w:t>
      </w:r>
    </w:p>
    <w:p w:rsidR="00F22A85" w:rsidRDefault="00F22A85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outside skin should be clinging tightly to the inside seeds. </w:t>
      </w:r>
    </w:p>
    <w:p w:rsidR="00F22A85" w:rsidRDefault="00F22A85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pomegranate should be heavy for its size.</w:t>
      </w:r>
    </w:p>
    <w:p w:rsidR="008B2926" w:rsidRDefault="008B2926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fruit should be brightly colored and shiny.</w:t>
      </w:r>
    </w:p>
    <w:p w:rsidR="008B2926" w:rsidRDefault="008B2926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squeeze the crown at the top of the pomegranate it should not be firm but it also should not be too soft. </w:t>
      </w:r>
    </w:p>
    <w:p w:rsidR="00DF5BCB" w:rsidRDefault="00F22A85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fruit will </w:t>
      </w:r>
      <w:r w:rsidR="00DF5BCB">
        <w:rPr>
          <w:rFonts w:ascii="Arial" w:hAnsi="Arial" w:cs="Arial"/>
          <w:sz w:val="24"/>
          <w:szCs w:val="24"/>
        </w:rPr>
        <w:t xml:space="preserve">not ripen after it has been picked from the tree. </w:t>
      </w:r>
    </w:p>
    <w:p w:rsidR="00DF5BCB" w:rsidRDefault="00DF5BCB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Pomegranates can be stored in a cool dry place for up to a month. </w:t>
      </w:r>
    </w:p>
    <w:p w:rsidR="008B505C" w:rsidRDefault="00DF5BCB" w:rsidP="000950C0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take out the arils (juice sacs) and store them in an air tight container they can be stored in the freezer for up to one year.</w:t>
      </w:r>
    </w:p>
    <w:p w:rsidR="00F22A85" w:rsidRPr="000950C0" w:rsidRDefault="008B505C" w:rsidP="000950C0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juice sacs are called arils, and the white spongy part is called endocarp. </w:t>
      </w:r>
      <w:r w:rsidR="00DF5BCB">
        <w:rPr>
          <w:rFonts w:ascii="Arial" w:hAnsi="Arial" w:cs="Arial"/>
          <w:sz w:val="24"/>
          <w:szCs w:val="24"/>
        </w:rPr>
        <w:t xml:space="preserve"> </w:t>
      </w:r>
    </w:p>
    <w:p w:rsidR="000B0F3E" w:rsidRPr="00377E3F" w:rsidRDefault="000B0F3E" w:rsidP="00BF1055">
      <w:pPr>
        <w:spacing w:after="0" w:line="240" w:lineRule="auto"/>
        <w:rPr>
          <w:rFonts w:ascii="Arial" w:hAnsi="Arial" w:cs="Arial"/>
          <w:b/>
          <w:color w:val="A50021"/>
          <w:sz w:val="36"/>
          <w:szCs w:val="36"/>
        </w:rPr>
      </w:pPr>
      <w:r w:rsidRPr="00377E3F">
        <w:rPr>
          <w:rFonts w:ascii="Arial" w:hAnsi="Arial" w:cs="Arial"/>
          <w:b/>
          <w:color w:val="A50021"/>
          <w:sz w:val="36"/>
          <w:szCs w:val="36"/>
        </w:rPr>
        <w:t>Fun Fact:</w:t>
      </w:r>
    </w:p>
    <w:p w:rsidR="0096561B" w:rsidRPr="008B505C" w:rsidRDefault="008B505C" w:rsidP="00BF1055">
      <w:pPr>
        <w:numPr>
          <w:ilvl w:val="0"/>
          <w:numId w:val="5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pomegranate contains about 600 seeds, or arils. </w:t>
      </w:r>
    </w:p>
    <w:p w:rsidR="00C053D4" w:rsidRPr="000477C0" w:rsidRDefault="00C053D4" w:rsidP="00014EC9">
      <w:pPr>
        <w:pStyle w:val="Pa4"/>
        <w:rPr>
          <w:rFonts w:ascii="Arial" w:hAnsi="Arial" w:cs="Arial"/>
          <w:color w:val="000000"/>
        </w:rPr>
      </w:pPr>
    </w:p>
    <w:sectPr w:rsidR="00C053D4" w:rsidRPr="000477C0" w:rsidSect="000B58F7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FB8" w:rsidRDefault="00B54FB8" w:rsidP="0068206D">
      <w:pPr>
        <w:spacing w:after="0" w:line="240" w:lineRule="auto"/>
      </w:pPr>
      <w:r>
        <w:separator/>
      </w:r>
    </w:p>
  </w:endnote>
  <w:endnote w:type="continuationSeparator" w:id="0">
    <w:p w:rsidR="00B54FB8" w:rsidRDefault="00B54FB8" w:rsidP="0068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ZapfDingbats">
    <w:altName w:val="ZapfDingbat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T Std">
    <w:altName w:val="Helvetica Neue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FB8" w:rsidRDefault="00B54FB8" w:rsidP="0068206D">
      <w:pPr>
        <w:spacing w:after="0" w:line="240" w:lineRule="auto"/>
      </w:pPr>
      <w:r>
        <w:separator/>
      </w:r>
    </w:p>
  </w:footnote>
  <w:footnote w:type="continuationSeparator" w:id="0">
    <w:p w:rsidR="00B54FB8" w:rsidRDefault="00B54FB8" w:rsidP="00682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A40" w:rsidRPr="00377E3F" w:rsidRDefault="00D46B6A" w:rsidP="00377E3F">
    <w:pPr>
      <w:pStyle w:val="Header"/>
      <w:tabs>
        <w:tab w:val="clear" w:pos="4680"/>
        <w:tab w:val="center" w:pos="4320"/>
      </w:tabs>
      <w:ind w:firstLine="1710"/>
      <w:jc w:val="center"/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A50021"/>
        <w:sz w:val="48"/>
        <w:szCs w:val="48"/>
      </w:rPr>
      <w:drawing>
        <wp:anchor distT="0" distB="0" distL="114300" distR="114300" simplePos="0" relativeHeight="251659264" behindDoc="0" locked="0" layoutInCell="1" allowOverlap="1" wp14:anchorId="7070762D" wp14:editId="257298F5">
          <wp:simplePos x="0" y="0"/>
          <wp:positionH relativeFrom="column">
            <wp:posOffset>1120775</wp:posOffset>
          </wp:positionH>
          <wp:positionV relativeFrom="paragraph">
            <wp:posOffset>635</wp:posOffset>
          </wp:positionV>
          <wp:extent cx="1177290" cy="748030"/>
          <wp:effectExtent l="0" t="0" r="3810" b="0"/>
          <wp:wrapTight wrapText="bothSides">
            <wp:wrapPolygon edited="0">
              <wp:start x="0" y="0"/>
              <wp:lineTo x="0" y="20903"/>
              <wp:lineTo x="21320" y="20903"/>
              <wp:lineTo x="2132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7290" cy="748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7A40" w:rsidRPr="00377E3F"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Pomegranate</w:t>
    </w:r>
  </w:p>
  <w:p w:rsidR="00157A40" w:rsidRPr="00377E3F" w:rsidRDefault="00157A40" w:rsidP="00377E3F">
    <w:pPr>
      <w:pStyle w:val="Header"/>
      <w:tabs>
        <w:tab w:val="clear" w:pos="4680"/>
        <w:tab w:val="center" w:pos="4320"/>
      </w:tabs>
      <w:ind w:firstLine="1710"/>
      <w:jc w:val="center"/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 w:rsidRPr="00377E3F">
      <w:rPr>
        <w:rFonts w:ascii="Arial Narrow" w:hAnsi="Arial Narrow"/>
        <w:b/>
        <w:caps/>
        <w:color w:val="A50021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Talking Points</w:t>
    </w:r>
  </w:p>
  <w:p w:rsidR="00157A40" w:rsidRDefault="00157A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57B85"/>
    <w:multiLevelType w:val="hybridMultilevel"/>
    <w:tmpl w:val="C744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F661A"/>
    <w:multiLevelType w:val="hybridMultilevel"/>
    <w:tmpl w:val="9B5A74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40587"/>
    <w:multiLevelType w:val="hybridMultilevel"/>
    <w:tmpl w:val="67DCF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F5E80"/>
    <w:multiLevelType w:val="hybridMultilevel"/>
    <w:tmpl w:val="597E9EB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87854"/>
    <w:multiLevelType w:val="hybridMultilevel"/>
    <w:tmpl w:val="D5E0863C"/>
    <w:lvl w:ilvl="0" w:tplc="9D5AFDB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F0A4C"/>
    <w:multiLevelType w:val="hybridMultilevel"/>
    <w:tmpl w:val="8EE2E6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55FB1"/>
    <w:multiLevelType w:val="hybridMultilevel"/>
    <w:tmpl w:val="B38C76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501B8"/>
    <w:multiLevelType w:val="hybridMultilevel"/>
    <w:tmpl w:val="1AA473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05D85"/>
    <w:multiLevelType w:val="hybridMultilevel"/>
    <w:tmpl w:val="07D01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06E9"/>
    <w:multiLevelType w:val="hybridMultilevel"/>
    <w:tmpl w:val="B0F672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A418A"/>
    <w:multiLevelType w:val="multilevel"/>
    <w:tmpl w:val="1050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930808"/>
    <w:multiLevelType w:val="hybridMultilevel"/>
    <w:tmpl w:val="96EC44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1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D4"/>
    <w:rsid w:val="00014EC9"/>
    <w:rsid w:val="000477C0"/>
    <w:rsid w:val="000950C0"/>
    <w:rsid w:val="000B0F3E"/>
    <w:rsid w:val="000B58F7"/>
    <w:rsid w:val="00130E17"/>
    <w:rsid w:val="00144118"/>
    <w:rsid w:val="00157A40"/>
    <w:rsid w:val="001C5154"/>
    <w:rsid w:val="002077C1"/>
    <w:rsid w:val="00271DD9"/>
    <w:rsid w:val="002F61A2"/>
    <w:rsid w:val="00343079"/>
    <w:rsid w:val="00377E3F"/>
    <w:rsid w:val="003D06E8"/>
    <w:rsid w:val="00437E3D"/>
    <w:rsid w:val="004B04B0"/>
    <w:rsid w:val="0050759E"/>
    <w:rsid w:val="0054582A"/>
    <w:rsid w:val="00575365"/>
    <w:rsid w:val="005B495B"/>
    <w:rsid w:val="0068206D"/>
    <w:rsid w:val="0081464A"/>
    <w:rsid w:val="008540E7"/>
    <w:rsid w:val="008B2926"/>
    <w:rsid w:val="008B505C"/>
    <w:rsid w:val="0091291E"/>
    <w:rsid w:val="0096561B"/>
    <w:rsid w:val="009846FE"/>
    <w:rsid w:val="00A2658B"/>
    <w:rsid w:val="00A323AF"/>
    <w:rsid w:val="00B041D4"/>
    <w:rsid w:val="00B54CF5"/>
    <w:rsid w:val="00B54FB8"/>
    <w:rsid w:val="00BF1055"/>
    <w:rsid w:val="00C053D4"/>
    <w:rsid w:val="00C376C9"/>
    <w:rsid w:val="00C47B98"/>
    <w:rsid w:val="00C510E2"/>
    <w:rsid w:val="00CC5311"/>
    <w:rsid w:val="00CD589F"/>
    <w:rsid w:val="00D46B6A"/>
    <w:rsid w:val="00D646FC"/>
    <w:rsid w:val="00D94C42"/>
    <w:rsid w:val="00DB1240"/>
    <w:rsid w:val="00DD6BD4"/>
    <w:rsid w:val="00DF5BCB"/>
    <w:rsid w:val="00E5674B"/>
    <w:rsid w:val="00ED2CDE"/>
    <w:rsid w:val="00F22A85"/>
    <w:rsid w:val="00F66818"/>
    <w:rsid w:val="00FA7880"/>
    <w:rsid w:val="00FB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274420-B0D6-4010-97B7-F41B8CC7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053D4"/>
    <w:pPr>
      <w:autoSpaceDE w:val="0"/>
      <w:autoSpaceDN w:val="0"/>
      <w:adjustRightInd w:val="0"/>
      <w:spacing w:after="0" w:line="240" w:lineRule="auto"/>
    </w:pPr>
    <w:rPr>
      <w:rFonts w:ascii="Arial Black" w:hAnsi="Arial Black" w:cs="Arial Black"/>
      <w:color w:val="000000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C053D4"/>
    <w:pPr>
      <w:spacing w:line="26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2">
    <w:name w:val="Pa2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C053D4"/>
    <w:rPr>
      <w:rFonts w:ascii="ZapfDingbats" w:hAnsi="ZapfDingbats" w:cs="ZapfDingbats"/>
      <w:color w:val="000000"/>
      <w:sz w:val="11"/>
      <w:szCs w:val="11"/>
    </w:rPr>
  </w:style>
  <w:style w:type="paragraph" w:customStyle="1" w:styleId="Pa6">
    <w:name w:val="Pa6"/>
    <w:basedOn w:val="Default"/>
    <w:next w:val="Default"/>
    <w:uiPriority w:val="99"/>
    <w:rsid w:val="00C053D4"/>
    <w:pPr>
      <w:spacing w:line="201" w:lineRule="atLeast"/>
    </w:pPr>
    <w:rPr>
      <w:rFonts w:cstheme="minorBidi"/>
      <w:color w:val="auto"/>
    </w:rPr>
  </w:style>
  <w:style w:type="character" w:customStyle="1" w:styleId="A4">
    <w:name w:val="A4"/>
    <w:uiPriority w:val="99"/>
    <w:rsid w:val="00C053D4"/>
    <w:rPr>
      <w:rFonts w:ascii="Arial" w:hAnsi="Arial" w:cs="Arial"/>
      <w:b/>
      <w:bCs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053D4"/>
    <w:rPr>
      <w:color w:val="0000FF" w:themeColor="hyperlink"/>
      <w:u w:val="single"/>
    </w:rPr>
  </w:style>
  <w:style w:type="character" w:customStyle="1" w:styleId="A1">
    <w:name w:val="A1"/>
    <w:uiPriority w:val="99"/>
    <w:rsid w:val="00C053D4"/>
    <w:rPr>
      <w:rFonts w:ascii="Arial Black" w:hAnsi="Arial Black" w:cs="Arial Black"/>
      <w:color w:val="000000"/>
      <w:sz w:val="26"/>
      <w:szCs w:val="26"/>
    </w:rPr>
  </w:style>
  <w:style w:type="paragraph" w:customStyle="1" w:styleId="Pa3">
    <w:name w:val="Pa3"/>
    <w:basedOn w:val="Default"/>
    <w:next w:val="Default"/>
    <w:uiPriority w:val="99"/>
    <w:rsid w:val="00C053D4"/>
    <w:pPr>
      <w:spacing w:line="261" w:lineRule="atLeast"/>
    </w:pPr>
    <w:rPr>
      <w:rFonts w:ascii="Helvetica Neue LT Std" w:hAnsi="Helvetica Neue LT Std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C053D4"/>
    <w:pPr>
      <w:spacing w:line="161" w:lineRule="atLeast"/>
    </w:pPr>
    <w:rPr>
      <w:rFonts w:ascii="Helvetica Neue LT Std" w:hAnsi="Helvetica Neue LT Std"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character" w:customStyle="1" w:styleId="A5">
    <w:name w:val="A5"/>
    <w:uiPriority w:val="99"/>
    <w:rsid w:val="00C053D4"/>
    <w:rPr>
      <w:rFonts w:ascii="Arial" w:hAnsi="Arial" w:cs="Arial"/>
      <w:color w:val="000000"/>
      <w:sz w:val="20"/>
      <w:szCs w:val="20"/>
    </w:rPr>
  </w:style>
  <w:style w:type="paragraph" w:customStyle="1" w:styleId="Pa13">
    <w:name w:val="Pa13"/>
    <w:basedOn w:val="Default"/>
    <w:next w:val="Default"/>
    <w:uiPriority w:val="99"/>
    <w:rsid w:val="00C053D4"/>
    <w:pPr>
      <w:spacing w:line="201" w:lineRule="atLeast"/>
    </w:pPr>
    <w:rPr>
      <w:rFonts w:ascii="Helvetica Neue LT Std" w:hAnsi="Helvetica Neue LT Std" w:cstheme="minorBidi"/>
      <w:color w:val="auto"/>
    </w:rPr>
  </w:style>
  <w:style w:type="paragraph" w:customStyle="1" w:styleId="Pa15">
    <w:name w:val="Pa15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16">
    <w:name w:val="Pa16"/>
    <w:basedOn w:val="Default"/>
    <w:next w:val="Default"/>
    <w:uiPriority w:val="99"/>
    <w:rsid w:val="00C053D4"/>
    <w:pPr>
      <w:spacing w:line="241" w:lineRule="atLeast"/>
    </w:pPr>
    <w:rPr>
      <w:rFonts w:ascii="Helvetica Neue LT Std" w:hAnsi="Helvetica Neue LT Std" w:cstheme="minorBidi"/>
      <w:color w:val="auto"/>
    </w:rPr>
  </w:style>
  <w:style w:type="paragraph" w:customStyle="1" w:styleId="Pa25">
    <w:name w:val="Pa25"/>
    <w:basedOn w:val="Default"/>
    <w:next w:val="Default"/>
    <w:uiPriority w:val="99"/>
    <w:rsid w:val="00C053D4"/>
    <w:pPr>
      <w:spacing w:line="181" w:lineRule="atLeast"/>
    </w:pPr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94C42"/>
    <w:pPr>
      <w:ind w:left="720"/>
      <w:contextualSpacing/>
    </w:pPr>
  </w:style>
  <w:style w:type="paragraph" w:styleId="NoSpacing">
    <w:name w:val="No Spacing"/>
    <w:uiPriority w:val="1"/>
    <w:qFormat/>
    <w:rsid w:val="002F61A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06D"/>
  </w:style>
  <w:style w:type="paragraph" w:styleId="Footer">
    <w:name w:val="footer"/>
    <w:basedOn w:val="Normal"/>
    <w:link w:val="FooterChar"/>
    <w:uiPriority w:val="99"/>
    <w:unhideWhenUsed/>
    <w:rsid w:val="006820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06D"/>
  </w:style>
  <w:style w:type="character" w:customStyle="1" w:styleId="apple-style-span">
    <w:name w:val="apple-style-span"/>
    <w:basedOn w:val="DefaultParagraphFont"/>
    <w:rsid w:val="00545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6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549">
          <w:marLeft w:val="0"/>
          <w:marRight w:val="0"/>
          <w:marTop w:val="0"/>
          <w:marBottom w:val="0"/>
          <w:divBdr>
            <w:top w:val="single" w:sz="6" w:space="0" w:color="666666"/>
            <w:left w:val="single" w:sz="6" w:space="0" w:color="666666"/>
            <w:bottom w:val="single" w:sz="6" w:space="0" w:color="666666"/>
            <w:right w:val="single" w:sz="6" w:space="0" w:color="666666"/>
          </w:divBdr>
          <w:divsChild>
            <w:div w:id="1872649845">
              <w:marLeft w:val="0"/>
              <w:marRight w:val="0"/>
              <w:marTop w:val="0"/>
              <w:marBottom w:val="0"/>
              <w:divBdr>
                <w:top w:val="none" w:sz="0" w:space="12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6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045EB-B1F0-4A3E-A7E1-B6E73581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7376</TotalTime>
  <Pages>1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Kolbeck</dc:creator>
  <cp:lastModifiedBy>SD Discovery Center</cp:lastModifiedBy>
  <cp:revision>7</cp:revision>
  <dcterms:created xsi:type="dcterms:W3CDTF">2012-07-18T21:31:00Z</dcterms:created>
  <dcterms:modified xsi:type="dcterms:W3CDTF">2019-12-30T01:59:00Z</dcterms:modified>
</cp:coreProperties>
</file>